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2F28" w14:textId="77777777" w:rsidR="001962D6" w:rsidRPr="005708E3" w:rsidRDefault="001962D6" w:rsidP="001962D6">
      <w:pPr>
        <w:widowControl/>
        <w:spacing w:line="6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8F1B14" wp14:editId="7FC439FE">
            <wp:simplePos x="0" y="0"/>
            <wp:positionH relativeFrom="column">
              <wp:posOffset>-122749</wp:posOffset>
            </wp:positionH>
            <wp:positionV relativeFrom="paragraph">
              <wp:posOffset>76200</wp:posOffset>
            </wp:positionV>
            <wp:extent cx="894080" cy="838200"/>
            <wp:effectExtent l="19050" t="0" r="1270" b="0"/>
            <wp:wrapNone/>
            <wp:docPr id="2" name="图片 2" descr="集团logo有字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集团logo有字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8E3">
        <w:rPr>
          <w:rFonts w:ascii="宋体" w:hAnsi="宋体" w:hint="eastAsia"/>
          <w:b/>
          <w:sz w:val="36"/>
          <w:szCs w:val="36"/>
        </w:rPr>
        <w:t>伊犁新天煤化工有限责任公司</w:t>
      </w:r>
    </w:p>
    <w:p w14:paraId="3AF3BC3E" w14:textId="428FAE9F" w:rsidR="001962D6" w:rsidRDefault="001962D6" w:rsidP="001962D6">
      <w:pPr>
        <w:widowControl/>
        <w:spacing w:line="620" w:lineRule="exact"/>
        <w:jc w:val="center"/>
        <w:rPr>
          <w:rFonts w:ascii="宋体" w:hAnsi="宋体"/>
          <w:b/>
          <w:sz w:val="36"/>
          <w:szCs w:val="36"/>
        </w:rPr>
      </w:pPr>
      <w:r w:rsidRPr="005708E3">
        <w:rPr>
          <w:rFonts w:ascii="宋体" w:hAnsi="宋体" w:hint="eastAsia"/>
          <w:b/>
          <w:sz w:val="36"/>
          <w:szCs w:val="36"/>
        </w:rPr>
        <w:t>校园招聘简章</w:t>
      </w:r>
    </w:p>
    <w:p w14:paraId="30CF7EAF" w14:textId="77777777" w:rsidR="00616DD5" w:rsidRPr="005708E3" w:rsidRDefault="00616DD5" w:rsidP="001962D6">
      <w:pPr>
        <w:widowControl/>
        <w:spacing w:line="620" w:lineRule="exact"/>
        <w:jc w:val="center"/>
        <w:rPr>
          <w:rFonts w:ascii="宋体" w:hAnsi="宋体"/>
          <w:b/>
          <w:sz w:val="36"/>
          <w:szCs w:val="36"/>
        </w:rPr>
      </w:pPr>
    </w:p>
    <w:p w14:paraId="1E1E5C35" w14:textId="77777777" w:rsidR="00616DD5" w:rsidRPr="00A30374" w:rsidRDefault="00616DD5" w:rsidP="00616DD5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55332">
        <w:rPr>
          <w:rFonts w:ascii="华文仿宋" w:eastAsia="华文仿宋" w:hAnsi="华文仿宋" w:hint="eastAsia"/>
          <w:color w:val="000000"/>
          <w:sz w:val="28"/>
          <w:szCs w:val="28"/>
        </w:rPr>
        <w:t>伊犁新天煤化工有限责任公司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于2010年4月在伊犁州注册成立，注册资本4</w:t>
      </w:r>
      <w:r>
        <w:rPr>
          <w:rFonts w:ascii="华文仿宋" w:eastAsia="华文仿宋" w:hAnsi="华文仿宋"/>
          <w:color w:val="000000"/>
          <w:sz w:val="28"/>
          <w:szCs w:val="28"/>
        </w:rPr>
        <w:t>8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亿元，</w:t>
      </w:r>
      <w:r w:rsidRPr="00255332">
        <w:rPr>
          <w:rFonts w:ascii="华文仿宋" w:eastAsia="华文仿宋" w:hAnsi="华文仿宋" w:hint="eastAsia"/>
          <w:color w:val="000000"/>
          <w:sz w:val="28"/>
          <w:szCs w:val="28"/>
        </w:rPr>
        <w:t>是浙江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省</w:t>
      </w:r>
      <w:r w:rsidRPr="00255332">
        <w:rPr>
          <w:rFonts w:ascii="华文仿宋" w:eastAsia="华文仿宋" w:hAnsi="华文仿宋" w:hint="eastAsia"/>
          <w:color w:val="000000"/>
          <w:sz w:val="28"/>
          <w:szCs w:val="28"/>
        </w:rPr>
        <w:t>能源集团和山东能源新矿集团共同投资成立的国有合资公司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A30374">
        <w:rPr>
          <w:rFonts w:ascii="华文仿宋" w:eastAsia="华文仿宋" w:hAnsi="华文仿宋" w:hint="eastAsia"/>
          <w:color w:val="000000"/>
          <w:sz w:val="28"/>
          <w:szCs w:val="28"/>
        </w:rPr>
        <w:t>集成了两大集团在煤炭开采、煤化工、天然气管网、发电等领域的丰富经验，具有良好的集成优势。</w:t>
      </w:r>
    </w:p>
    <w:p w14:paraId="0DC431ED" w14:textId="77777777" w:rsidR="00616DD5" w:rsidRPr="00CE1EBA" w:rsidRDefault="00616DD5" w:rsidP="00616DD5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项目位于新疆伊宁市巴彦岱镇，占地面积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5700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亩，距原料煤供应矿井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3.5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公里，距水源地伊犁河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15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公里，距产品输送地西气东输伊宁首站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11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公里，地理位置优越。项目主产品年产天然气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20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亿标方，副产重芳烃、多元烃、轻烃、混合酚、硫铵等。所产天然气通过西气东输管道输送至浙江。</w:t>
      </w:r>
    </w:p>
    <w:p w14:paraId="3ABC0E51" w14:textId="77777777" w:rsidR="00616DD5" w:rsidRPr="00D253C6" w:rsidRDefault="00616DD5" w:rsidP="00616DD5">
      <w:pPr>
        <w:spacing w:line="560" w:lineRule="exact"/>
        <w:ind w:firstLineChars="200" w:firstLine="561"/>
        <w:rPr>
          <w:rFonts w:ascii="华文仿宋" w:eastAsia="华文仿宋" w:hAnsi="华文仿宋"/>
          <w:b/>
          <w:bCs/>
          <w:color w:val="000000"/>
          <w:sz w:val="28"/>
          <w:szCs w:val="28"/>
        </w:rPr>
      </w:pPr>
      <w:r w:rsidRPr="00D253C6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项目总投资180亿元，是目前世界已建成的单体最大煤制气项目。</w:t>
      </w:r>
      <w:r w:rsidRPr="00D253C6">
        <w:rPr>
          <w:rFonts w:ascii="华文仿宋" w:eastAsia="华文仿宋" w:hAnsi="华文仿宋"/>
          <w:b/>
          <w:bCs/>
          <w:color w:val="000000"/>
          <w:sz w:val="28"/>
          <w:szCs w:val="28"/>
        </w:rPr>
        <w:t>2013</w:t>
      </w:r>
      <w:r w:rsidRPr="00D253C6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年</w:t>
      </w:r>
      <w:r w:rsidRPr="00D253C6">
        <w:rPr>
          <w:rFonts w:ascii="华文仿宋" w:eastAsia="华文仿宋" w:hAnsi="华文仿宋"/>
          <w:b/>
          <w:bCs/>
          <w:color w:val="000000"/>
          <w:sz w:val="28"/>
          <w:szCs w:val="28"/>
        </w:rPr>
        <w:t>3</w:t>
      </w:r>
      <w:r w:rsidRPr="00D253C6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月</w:t>
      </w:r>
      <w:r w:rsidRPr="00D253C6">
        <w:rPr>
          <w:rFonts w:ascii="华文仿宋" w:eastAsia="华文仿宋" w:hAnsi="华文仿宋"/>
          <w:b/>
          <w:bCs/>
          <w:color w:val="000000"/>
          <w:sz w:val="28"/>
          <w:szCs w:val="28"/>
        </w:rPr>
        <w:t>15</w:t>
      </w:r>
      <w:r w:rsidRPr="00D253C6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日被列为“十二五”煤炭深加工国家示范项目，主要承担固定床碎煤加压气化废水高效处理、自主甲烷化技术工业化和重大装备自主化示范任务。固定床气化废水处理及利用关键技术与示范被列为国家</w:t>
      </w:r>
      <w:r w:rsidRPr="00D253C6">
        <w:rPr>
          <w:rFonts w:ascii="华文仿宋" w:eastAsia="华文仿宋" w:hAnsi="华文仿宋"/>
          <w:b/>
          <w:bCs/>
          <w:color w:val="000000"/>
          <w:sz w:val="28"/>
          <w:szCs w:val="28"/>
        </w:rPr>
        <w:t>863</w:t>
      </w:r>
      <w:r w:rsidRPr="00D253C6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研究项目。2017年5月16日项目获国家核准。2</w:t>
      </w:r>
      <w:r w:rsidRPr="00D253C6">
        <w:rPr>
          <w:rFonts w:ascii="华文仿宋" w:eastAsia="华文仿宋" w:hAnsi="华文仿宋"/>
          <w:b/>
          <w:bCs/>
          <w:color w:val="000000"/>
          <w:sz w:val="28"/>
          <w:szCs w:val="28"/>
        </w:rPr>
        <w:t>020</w:t>
      </w:r>
      <w:r w:rsidRPr="00D253C6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年1</w:t>
      </w:r>
      <w:r w:rsidRPr="00D253C6">
        <w:rPr>
          <w:rFonts w:ascii="华文仿宋" w:eastAsia="华文仿宋" w:hAnsi="华文仿宋"/>
          <w:b/>
          <w:bCs/>
          <w:color w:val="000000"/>
          <w:sz w:val="28"/>
          <w:szCs w:val="28"/>
        </w:rPr>
        <w:t>2</w:t>
      </w:r>
      <w:r w:rsidRPr="00D253C6"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月被国家科技部认定为高新技术企业。 2021年，荣获国家优质工程金奖、节能先进单位、国家水土保持示范企业等荣誉。</w:t>
      </w:r>
    </w:p>
    <w:p w14:paraId="5B7DFC43" w14:textId="77777777" w:rsidR="00616DD5" w:rsidRPr="00CE1EBA" w:rsidRDefault="00616DD5" w:rsidP="00616DD5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项目建设充分贯彻了节能、节水要求，能源资源利用合理，执行环保标准高，对于我国大型煤炭深加工项目技术创新和推进煤制天然气产业化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C772CD">
        <w:rPr>
          <w:rFonts w:ascii="华文仿宋" w:eastAsia="华文仿宋" w:hAnsi="华文仿宋" w:hint="eastAsia"/>
          <w:color w:val="000000"/>
          <w:sz w:val="28"/>
          <w:szCs w:val="28"/>
        </w:rPr>
        <w:t>保障国家能源安全，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促进新疆社会经济发展、</w:t>
      </w:r>
      <w:r w:rsidRPr="00C772CD">
        <w:rPr>
          <w:rFonts w:ascii="华文仿宋" w:eastAsia="华文仿宋" w:hAnsi="华文仿宋" w:hint="eastAsia"/>
          <w:color w:val="000000"/>
          <w:sz w:val="28"/>
          <w:szCs w:val="28"/>
        </w:rPr>
        <w:t>实现优势资源转换，有着十分重要的现实意义和深远影响。</w:t>
      </w:r>
    </w:p>
    <w:p w14:paraId="33895E88" w14:textId="233BBA78" w:rsidR="001962D6" w:rsidRPr="00616DD5" w:rsidRDefault="00616DD5" w:rsidP="00616DD5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127DED">
        <w:rPr>
          <w:rFonts w:ascii="华文仿宋" w:eastAsia="华文仿宋" w:hAnsi="华文仿宋" w:hint="eastAsia"/>
          <w:color w:val="000000"/>
          <w:sz w:val="28"/>
          <w:szCs w:val="28"/>
        </w:rPr>
        <w:t>公司坚持“为发展提供动力、为社会创造财富、为员工谋求幸福”的使命，坚持“以德立人，以能立业”的核心价值观，坚持“让事业</w:t>
      </w:r>
      <w:r w:rsidRPr="00127DED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精彩、让生命闪光”的企业精神，为员工提供优厚的劳动报酬和的广阔的发展空间，欢迎广大有志之士加盟！</w:t>
      </w:r>
    </w:p>
    <w:p w14:paraId="413328D8" w14:textId="77777777" w:rsidR="001962D6" w:rsidRDefault="001962D6" w:rsidP="003D4F74">
      <w:pPr>
        <w:numPr>
          <w:ilvl w:val="0"/>
          <w:numId w:val="1"/>
        </w:numPr>
        <w:spacing w:line="420" w:lineRule="exact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55332">
        <w:rPr>
          <w:rFonts w:ascii="华文仿宋" w:eastAsia="华文仿宋" w:hAnsi="华文仿宋" w:hint="eastAsia"/>
          <w:b/>
          <w:color w:val="000000"/>
          <w:sz w:val="28"/>
          <w:szCs w:val="28"/>
        </w:rPr>
        <w:t>招聘学历要求</w:t>
      </w:r>
    </w:p>
    <w:p w14:paraId="62B2C3C1" w14:textId="65ACEF47" w:rsidR="001962D6" w:rsidRPr="00255332" w:rsidRDefault="00B87242" w:rsidP="003D4F74">
      <w:pPr>
        <w:spacing w:line="420" w:lineRule="exact"/>
        <w:ind w:left="561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学历大专、本科。</w:t>
      </w:r>
    </w:p>
    <w:p w14:paraId="7F0CA26B" w14:textId="77777777" w:rsidR="001962D6" w:rsidRPr="00255332" w:rsidRDefault="001962D6" w:rsidP="003D4F74">
      <w:pPr>
        <w:spacing w:line="42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55332">
        <w:rPr>
          <w:rFonts w:ascii="华文仿宋" w:eastAsia="华文仿宋" w:hAnsi="华文仿宋" w:hint="eastAsia"/>
          <w:b/>
          <w:color w:val="000000"/>
          <w:sz w:val="28"/>
          <w:szCs w:val="28"/>
        </w:rPr>
        <w:t>二、招聘专业及人数</w:t>
      </w:r>
    </w:p>
    <w:p w14:paraId="22BFE4E0" w14:textId="7DB2A3F1" w:rsidR="001962D6" w:rsidRPr="00AD0937" w:rsidRDefault="004D0963" w:rsidP="00AD0937">
      <w:pPr>
        <w:spacing w:line="420" w:lineRule="exact"/>
        <w:ind w:firstLine="420"/>
        <w:rPr>
          <w:rFonts w:ascii="华文仿宋" w:eastAsia="华文仿宋" w:hAnsi="华文仿宋"/>
          <w:color w:val="000000"/>
          <w:sz w:val="28"/>
          <w:szCs w:val="28"/>
        </w:rPr>
      </w:pPr>
      <w:r w:rsidRPr="00255332">
        <w:rPr>
          <w:rFonts w:ascii="华文仿宋" w:eastAsia="华文仿宋" w:hAnsi="华文仿宋"/>
          <w:color w:val="000000"/>
          <w:sz w:val="28"/>
          <w:szCs w:val="28"/>
        </w:rPr>
        <w:t xml:space="preserve"> </w:t>
      </w:r>
      <w:r w:rsidR="00AD0937">
        <w:rPr>
          <w:rFonts w:ascii="华文仿宋" w:eastAsia="华文仿宋" w:hAnsi="华文仿宋" w:hint="eastAsia"/>
          <w:color w:val="000000"/>
          <w:sz w:val="28"/>
          <w:szCs w:val="28"/>
        </w:rPr>
        <w:t>化工类（化学工程与工艺、煤化工、石油化工、应用化学、化学、环境工程等）30人，自动化5人、给排水8人、热能与动力工程3人、工业分析3人。</w:t>
      </w:r>
    </w:p>
    <w:p w14:paraId="36BC1E8C" w14:textId="77777777" w:rsidR="001962D6" w:rsidRPr="00255332" w:rsidRDefault="001962D6" w:rsidP="003D4F74">
      <w:pPr>
        <w:widowControl/>
        <w:shd w:val="clear" w:color="auto" w:fill="FFFFFF"/>
        <w:spacing w:line="420" w:lineRule="exact"/>
        <w:ind w:firstLineChars="200" w:firstLine="561"/>
        <w:jc w:val="left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55332">
        <w:rPr>
          <w:rFonts w:ascii="华文仿宋" w:eastAsia="华文仿宋" w:hAnsi="华文仿宋" w:hint="eastAsia"/>
          <w:b/>
          <w:color w:val="000000"/>
          <w:sz w:val="28"/>
          <w:szCs w:val="28"/>
        </w:rPr>
        <w:t>三、报名事宜</w:t>
      </w:r>
    </w:p>
    <w:p w14:paraId="69ECAB09" w14:textId="22D06BE6" w:rsidR="001962D6" w:rsidRPr="008A781F" w:rsidRDefault="001962D6" w:rsidP="00403C75">
      <w:pPr>
        <w:spacing w:line="420" w:lineRule="exact"/>
        <w:ind w:firstLineChars="231" w:firstLine="647"/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</w:pPr>
      <w:r w:rsidRPr="008A781F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将个人简历、学校就业推荐表、成绩单、计算机(英语)</w:t>
      </w:r>
      <w:r w:rsidR="001335F8" w:rsidRPr="008A781F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等级证书及各类获奖证书等材料电子版发送电子邮箱</w:t>
      </w:r>
      <w:r w:rsidR="008A781F" w:rsidRPr="008A781F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报名邮箱：</w:t>
      </w:r>
      <w:hyperlink r:id="rId8" w:history="1">
        <w:r w:rsidR="00403C75" w:rsidRPr="00D00BF2">
          <w:rPr>
            <w:rStyle w:val="a8"/>
            <w:rFonts w:ascii="华文仿宋" w:eastAsia="华文仿宋" w:hAnsi="华文仿宋" w:cs="Arial" w:hint="eastAsia"/>
            <w:b/>
            <w:bCs/>
            <w:kern w:val="0"/>
            <w:sz w:val="28"/>
            <w:szCs w:val="28"/>
          </w:rPr>
          <w:t>xt5015@163.com</w:t>
        </w:r>
        <w:r w:rsidR="00403C75" w:rsidRPr="00D00BF2">
          <w:rPr>
            <w:rStyle w:val="a8"/>
            <w:rFonts w:ascii="华文仿宋" w:eastAsia="华文仿宋" w:hAnsi="华文仿宋" w:cs="Arial"/>
            <w:b/>
            <w:bCs/>
            <w:kern w:val="0"/>
            <w:sz w:val="28"/>
            <w:szCs w:val="28"/>
          </w:rPr>
          <w:t>，</w:t>
        </w:r>
        <w:r w:rsidR="00403C75" w:rsidRPr="00D00BF2">
          <w:rPr>
            <w:rStyle w:val="a8"/>
            <w:rFonts w:ascii="华文仿宋" w:eastAsia="华文仿宋" w:hAnsi="华文仿宋" w:cs="Arial" w:hint="eastAsia"/>
            <w:b/>
            <w:bCs/>
            <w:kern w:val="0"/>
            <w:sz w:val="28"/>
            <w:szCs w:val="28"/>
          </w:rPr>
          <w:t>简历投递截止日期</w:t>
        </w:r>
        <w:r w:rsidR="00403C75" w:rsidRPr="00D00BF2">
          <w:rPr>
            <w:rStyle w:val="a8"/>
            <w:rFonts w:ascii="华文仿宋" w:eastAsia="华文仿宋" w:hAnsi="华文仿宋" w:cs="Arial"/>
            <w:b/>
            <w:bCs/>
            <w:kern w:val="0"/>
            <w:sz w:val="28"/>
            <w:szCs w:val="28"/>
          </w:rPr>
          <w:t>3月</w:t>
        </w:r>
        <w:r w:rsidR="00403C75" w:rsidRPr="00D00BF2">
          <w:rPr>
            <w:rStyle w:val="a8"/>
            <w:rFonts w:ascii="华文仿宋" w:eastAsia="华文仿宋" w:hAnsi="华文仿宋" w:cs="Arial" w:hint="eastAsia"/>
            <w:b/>
            <w:bCs/>
            <w:kern w:val="0"/>
            <w:sz w:val="28"/>
            <w:szCs w:val="28"/>
          </w:rPr>
          <w:t>31</w:t>
        </w:r>
      </w:hyperlink>
      <w:r w:rsidR="00AD0937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日，线上面试时间4月1日晚2</w:t>
      </w:r>
      <w:r w:rsidR="00AD0937">
        <w:rPr>
          <w:rFonts w:ascii="华文仿宋" w:eastAsia="华文仿宋" w:hAnsi="华文仿宋" w:cs="Arial"/>
          <w:b/>
          <w:bCs/>
          <w:color w:val="333333"/>
          <w:kern w:val="0"/>
          <w:sz w:val="28"/>
          <w:szCs w:val="28"/>
        </w:rPr>
        <w:t>0</w:t>
      </w:r>
      <w:r w:rsidR="00AD0937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:</w:t>
      </w:r>
      <w:r w:rsidR="00AD0937">
        <w:rPr>
          <w:rFonts w:ascii="华文仿宋" w:eastAsia="华文仿宋" w:hAnsi="华文仿宋" w:cs="Arial"/>
          <w:b/>
          <w:bCs/>
          <w:color w:val="333333"/>
          <w:kern w:val="0"/>
          <w:sz w:val="28"/>
          <w:szCs w:val="28"/>
        </w:rPr>
        <w:t>00</w:t>
      </w:r>
      <w:r w:rsidR="00403C75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，提前半天邀请进群。面试形式线上面试。</w:t>
      </w:r>
    </w:p>
    <w:p w14:paraId="376A71BB" w14:textId="77777777" w:rsidR="001962D6" w:rsidRPr="00255332" w:rsidRDefault="001962D6" w:rsidP="008A781F">
      <w:pPr>
        <w:spacing w:line="520" w:lineRule="exact"/>
        <w:ind w:firstLineChars="200" w:firstLine="561"/>
        <w:rPr>
          <w:rFonts w:ascii="华文仿宋" w:eastAsia="华文仿宋" w:hAnsi="华文仿宋" w:cs="Arial"/>
          <w:b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b/>
          <w:color w:val="333333"/>
          <w:kern w:val="0"/>
          <w:sz w:val="28"/>
          <w:szCs w:val="28"/>
        </w:rPr>
        <w:t>四、</w:t>
      </w:r>
      <w:r>
        <w:rPr>
          <w:rFonts w:ascii="华文仿宋" w:eastAsia="华文仿宋" w:hAnsi="华文仿宋" w:cs="Arial" w:hint="eastAsia"/>
          <w:b/>
          <w:color w:val="333333"/>
          <w:kern w:val="0"/>
          <w:sz w:val="28"/>
          <w:szCs w:val="28"/>
        </w:rPr>
        <w:t>薪资</w:t>
      </w:r>
      <w:r w:rsidRPr="00255332">
        <w:rPr>
          <w:rFonts w:ascii="华文仿宋" w:eastAsia="华文仿宋" w:hAnsi="华文仿宋" w:cs="Arial" w:hint="eastAsia"/>
          <w:b/>
          <w:color w:val="333333"/>
          <w:kern w:val="0"/>
          <w:sz w:val="28"/>
          <w:szCs w:val="28"/>
        </w:rPr>
        <w:t>待遇</w:t>
      </w:r>
    </w:p>
    <w:p w14:paraId="7312FC4E" w14:textId="77777777" w:rsidR="004D0963" w:rsidRDefault="004D0963" w:rsidP="00843BE3">
      <w:pPr>
        <w:spacing w:line="420" w:lineRule="exact"/>
        <w:ind w:firstLineChars="200" w:firstLine="561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B4107E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薪资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：</w:t>
      </w:r>
      <w:r w:rsidR="001962D6"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正式上岗后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年薪8-</w:t>
      </w:r>
      <w:r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12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万。</w:t>
      </w:r>
    </w:p>
    <w:p w14:paraId="0999D746" w14:textId="2DB1C422" w:rsidR="001962D6" w:rsidRDefault="004D0963" w:rsidP="00843BE3">
      <w:pPr>
        <w:spacing w:line="420" w:lineRule="exact"/>
        <w:ind w:firstLineChars="200" w:firstLine="561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B4107E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福利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：五险一金+免费住宿+通讯报销+免费班车+伙食补助（打五折+</w:t>
      </w:r>
      <w:r w:rsidR="00D61EEB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500</w:t>
      </w:r>
      <w:r w:rsidR="00D61EEB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元/月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）</w:t>
      </w:r>
      <w:r w:rsidR="00D61EEB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+疗休养+各类假期（带薪年假+探亲假+婚假+护理假+产假等）+过节福利</w:t>
      </w:r>
      <w:r w:rsidR="00034476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。提供各类晋升机会，能者多酬。</w:t>
      </w:r>
    </w:p>
    <w:p w14:paraId="17BE181B" w14:textId="26FDB678" w:rsidR="009C5645" w:rsidRDefault="009C5645" w:rsidP="00843BE3">
      <w:pPr>
        <w:spacing w:line="420" w:lineRule="exact"/>
        <w:ind w:firstLineChars="200" w:firstLine="561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B4107E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生活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：室内篮球馆、乒乓球馆、羽毛球馆、气排球、台球、图书馆、练舞房、健身房、足球场。各类协会二十多个。</w:t>
      </w:r>
    </w:p>
    <w:p w14:paraId="75437087" w14:textId="733675BF" w:rsidR="009C5645" w:rsidRDefault="009C5645" w:rsidP="00843BE3">
      <w:pPr>
        <w:spacing w:line="420" w:lineRule="exact"/>
        <w:ind w:firstLineChars="200" w:firstLine="561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B4107E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住宿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：两人间，独立卫生间、独立阳台。</w:t>
      </w:r>
    </w:p>
    <w:p w14:paraId="3A39B7C8" w14:textId="72FF00BD" w:rsidR="00B4107E" w:rsidRPr="009C5645" w:rsidRDefault="00B4107E" w:rsidP="00B4107E">
      <w:pPr>
        <w:spacing w:line="420" w:lineRule="exact"/>
        <w:ind w:firstLineChars="200" w:firstLine="561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B4107E">
        <w:rPr>
          <w:rFonts w:ascii="华文仿宋" w:eastAsia="华文仿宋" w:hAnsi="华文仿宋" w:cs="Arial" w:hint="eastAsia"/>
          <w:b/>
          <w:bCs/>
          <w:color w:val="333333"/>
          <w:kern w:val="0"/>
          <w:sz w:val="28"/>
          <w:szCs w:val="28"/>
        </w:rPr>
        <w:t>伙食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：食堂两个。各类小炒、火锅、烤肉、拌面、馕坑、砂锅、炸串等。每月补贴5</w:t>
      </w:r>
      <w:r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00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元，费用打五折。</w:t>
      </w:r>
    </w:p>
    <w:p w14:paraId="6DE43EB7" w14:textId="77777777" w:rsidR="001962D6" w:rsidRPr="00255332" w:rsidRDefault="001962D6" w:rsidP="00843BE3">
      <w:pPr>
        <w:spacing w:line="420" w:lineRule="exact"/>
        <w:ind w:firstLineChars="231" w:firstLine="647"/>
        <w:rPr>
          <w:rFonts w:ascii="华文仿宋" w:eastAsia="华文仿宋" w:hAnsi="华文仿宋" w:cs="Arial"/>
          <w:b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b/>
          <w:color w:val="333333"/>
          <w:kern w:val="0"/>
          <w:sz w:val="28"/>
          <w:szCs w:val="28"/>
        </w:rPr>
        <w:t>五、联系方式</w:t>
      </w:r>
    </w:p>
    <w:p w14:paraId="6846EBB6" w14:textId="7DF5DB23" w:rsidR="001962D6" w:rsidRPr="00255332" w:rsidRDefault="001962D6" w:rsidP="00843BE3">
      <w:pPr>
        <w:spacing w:line="4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地址：新疆伊宁市（公司地址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距</w:t>
      </w: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伊宁市20公里）</w:t>
      </w:r>
      <w:r w:rsidR="009C5645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交通方便。</w:t>
      </w: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 xml:space="preserve">  </w:t>
      </w:r>
    </w:p>
    <w:p w14:paraId="03CDA16D" w14:textId="77777777" w:rsidR="001962D6" w:rsidRPr="00255332" w:rsidRDefault="001962D6" w:rsidP="00843BE3">
      <w:pPr>
        <w:spacing w:line="4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伊犁新天煤化工有限责任公司人力资源部</w:t>
      </w:r>
    </w:p>
    <w:p w14:paraId="02B69331" w14:textId="7BA75F42" w:rsidR="001962D6" w:rsidRPr="00255332" w:rsidRDefault="001962D6" w:rsidP="00843BE3">
      <w:pPr>
        <w:spacing w:line="4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联系人：</w:t>
      </w:r>
      <w:r w:rsidR="00BE294C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赵</w:t>
      </w: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先生</w:t>
      </w:r>
    </w:p>
    <w:p w14:paraId="65B44C90" w14:textId="77777777" w:rsidR="009C5645" w:rsidRDefault="001962D6" w:rsidP="00843BE3">
      <w:pPr>
        <w:spacing w:line="4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联系电话：0999—6491198</w:t>
      </w:r>
      <w:r w:rsidR="00D14C5B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 xml:space="preserve"> </w:t>
      </w:r>
    </w:p>
    <w:p w14:paraId="313961F2" w14:textId="5AE759B3" w:rsidR="001962D6" w:rsidRPr="00255332" w:rsidRDefault="00D14C5B" w:rsidP="00843BE3">
      <w:pPr>
        <w:spacing w:line="4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手机：</w:t>
      </w:r>
      <w:r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18599299759</w:t>
      </w:r>
      <w:r w:rsidR="009C5645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（微信同号）</w:t>
      </w:r>
    </w:p>
    <w:p w14:paraId="0A7B90E7" w14:textId="62FCCDE0" w:rsidR="000C3938" w:rsidRDefault="001962D6" w:rsidP="003D4F74">
      <w:pPr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报名邮箱：</w:t>
      </w:r>
      <w:hyperlink r:id="rId9" w:history="1">
        <w:r w:rsidRPr="00255332">
          <w:rPr>
            <w:rFonts w:ascii="华文仿宋" w:eastAsia="华文仿宋" w:hAnsi="华文仿宋" w:cs="Arial" w:hint="eastAsia"/>
            <w:color w:val="333333"/>
            <w:kern w:val="0"/>
            <w:sz w:val="28"/>
            <w:szCs w:val="28"/>
          </w:rPr>
          <w:t>xt5015@163.com</w:t>
        </w:r>
      </w:hyperlink>
    </w:p>
    <w:p w14:paraId="36B5A0DF" w14:textId="180F0274" w:rsidR="007F37E3" w:rsidRDefault="003D4F74" w:rsidP="00616DD5">
      <w:pPr>
        <w:rPr>
          <w:rFonts w:ascii="华文仿宋" w:eastAsia="华文仿宋" w:hAnsi="华文仿宋" w:cs="Arial"/>
          <w:noProof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Arial"/>
          <w:noProof/>
          <w:color w:val="333333"/>
          <w:kern w:val="0"/>
          <w:sz w:val="28"/>
          <w:szCs w:val="28"/>
        </w:rPr>
        <w:t xml:space="preserve">     </w:t>
      </w:r>
      <w:r w:rsidR="007F37E3">
        <w:rPr>
          <w:rFonts w:ascii="华文仿宋" w:eastAsia="华文仿宋" w:hAnsi="华文仿宋" w:cs="Arial"/>
          <w:noProof/>
          <w:color w:val="333333"/>
          <w:kern w:val="0"/>
          <w:sz w:val="28"/>
          <w:szCs w:val="28"/>
        </w:rPr>
        <w:t xml:space="preserve">      </w:t>
      </w:r>
    </w:p>
    <w:p w14:paraId="46B175E4" w14:textId="70701CD5" w:rsidR="003D4F74" w:rsidRPr="007B21C9" w:rsidRDefault="007F37E3" w:rsidP="00616DD5">
      <w:pPr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Arial"/>
          <w:noProof/>
          <w:color w:val="333333"/>
          <w:kern w:val="0"/>
          <w:sz w:val="28"/>
          <w:szCs w:val="28"/>
        </w:rPr>
        <w:lastRenderedPageBreak/>
        <w:t xml:space="preserve">                       </w:t>
      </w:r>
    </w:p>
    <w:sectPr w:rsidR="003D4F74" w:rsidRPr="007B21C9" w:rsidSect="00C3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84B2" w14:textId="77777777" w:rsidR="0031718B" w:rsidRDefault="0031718B" w:rsidP="00A3232C">
      <w:r>
        <w:separator/>
      </w:r>
    </w:p>
  </w:endnote>
  <w:endnote w:type="continuationSeparator" w:id="0">
    <w:p w14:paraId="120BD4DA" w14:textId="77777777" w:rsidR="0031718B" w:rsidRDefault="0031718B" w:rsidP="00A3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3EA6" w14:textId="77777777" w:rsidR="0031718B" w:rsidRDefault="0031718B" w:rsidP="00A3232C">
      <w:r>
        <w:separator/>
      </w:r>
    </w:p>
  </w:footnote>
  <w:footnote w:type="continuationSeparator" w:id="0">
    <w:p w14:paraId="152D314B" w14:textId="77777777" w:rsidR="0031718B" w:rsidRDefault="0031718B" w:rsidP="00A3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F3789"/>
    <w:multiLevelType w:val="hybridMultilevel"/>
    <w:tmpl w:val="DBD64848"/>
    <w:lvl w:ilvl="0" w:tplc="CB5C000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E8F"/>
    <w:rsid w:val="00007CB5"/>
    <w:rsid w:val="000140B0"/>
    <w:rsid w:val="000311E4"/>
    <w:rsid w:val="00034476"/>
    <w:rsid w:val="000A586C"/>
    <w:rsid w:val="000B25B2"/>
    <w:rsid w:val="000C3938"/>
    <w:rsid w:val="000E4B43"/>
    <w:rsid w:val="000F6234"/>
    <w:rsid w:val="00101C0A"/>
    <w:rsid w:val="001335F8"/>
    <w:rsid w:val="00140DCC"/>
    <w:rsid w:val="00142789"/>
    <w:rsid w:val="00152D7F"/>
    <w:rsid w:val="00190C53"/>
    <w:rsid w:val="001962D6"/>
    <w:rsid w:val="001B7500"/>
    <w:rsid w:val="001F3F00"/>
    <w:rsid w:val="00261FA4"/>
    <w:rsid w:val="0027086F"/>
    <w:rsid w:val="00274328"/>
    <w:rsid w:val="002917E4"/>
    <w:rsid w:val="002A0A15"/>
    <w:rsid w:val="002C3982"/>
    <w:rsid w:val="0031718B"/>
    <w:rsid w:val="0032683E"/>
    <w:rsid w:val="00335E8F"/>
    <w:rsid w:val="00376A9E"/>
    <w:rsid w:val="0037749E"/>
    <w:rsid w:val="00380914"/>
    <w:rsid w:val="00381540"/>
    <w:rsid w:val="00385716"/>
    <w:rsid w:val="003A372E"/>
    <w:rsid w:val="003B42EB"/>
    <w:rsid w:val="003D4F74"/>
    <w:rsid w:val="003E38D5"/>
    <w:rsid w:val="0040071F"/>
    <w:rsid w:val="00403C75"/>
    <w:rsid w:val="00434ACF"/>
    <w:rsid w:val="0046048A"/>
    <w:rsid w:val="00463E3F"/>
    <w:rsid w:val="004745D1"/>
    <w:rsid w:val="004A1DB0"/>
    <w:rsid w:val="004D0963"/>
    <w:rsid w:val="004D2729"/>
    <w:rsid w:val="00501BAD"/>
    <w:rsid w:val="00507C6A"/>
    <w:rsid w:val="0052068B"/>
    <w:rsid w:val="005347F2"/>
    <w:rsid w:val="00596243"/>
    <w:rsid w:val="005B07DE"/>
    <w:rsid w:val="005D46D5"/>
    <w:rsid w:val="00612060"/>
    <w:rsid w:val="00616DD5"/>
    <w:rsid w:val="00617DAA"/>
    <w:rsid w:val="00626B22"/>
    <w:rsid w:val="00640E25"/>
    <w:rsid w:val="00650C65"/>
    <w:rsid w:val="00673F00"/>
    <w:rsid w:val="006A3A93"/>
    <w:rsid w:val="00752029"/>
    <w:rsid w:val="007626F0"/>
    <w:rsid w:val="007771CD"/>
    <w:rsid w:val="007B21C9"/>
    <w:rsid w:val="007B51CF"/>
    <w:rsid w:val="007C7561"/>
    <w:rsid w:val="007F37E3"/>
    <w:rsid w:val="007F4E86"/>
    <w:rsid w:val="007F5842"/>
    <w:rsid w:val="007F6C0C"/>
    <w:rsid w:val="00806117"/>
    <w:rsid w:val="00843BE3"/>
    <w:rsid w:val="00850526"/>
    <w:rsid w:val="00850A9A"/>
    <w:rsid w:val="00856420"/>
    <w:rsid w:val="00883C36"/>
    <w:rsid w:val="008846FB"/>
    <w:rsid w:val="00886193"/>
    <w:rsid w:val="00892D4C"/>
    <w:rsid w:val="008A781F"/>
    <w:rsid w:val="008B21F7"/>
    <w:rsid w:val="008F5ED8"/>
    <w:rsid w:val="00902B64"/>
    <w:rsid w:val="009227B3"/>
    <w:rsid w:val="009304AD"/>
    <w:rsid w:val="00972050"/>
    <w:rsid w:val="00981DEC"/>
    <w:rsid w:val="009A4DBD"/>
    <w:rsid w:val="009C5645"/>
    <w:rsid w:val="009D5F9E"/>
    <w:rsid w:val="00A046B1"/>
    <w:rsid w:val="00A30374"/>
    <w:rsid w:val="00A3232C"/>
    <w:rsid w:val="00A40CEA"/>
    <w:rsid w:val="00A46167"/>
    <w:rsid w:val="00A55027"/>
    <w:rsid w:val="00A651AE"/>
    <w:rsid w:val="00AB38FA"/>
    <w:rsid w:val="00AD0937"/>
    <w:rsid w:val="00B047B4"/>
    <w:rsid w:val="00B10828"/>
    <w:rsid w:val="00B4107E"/>
    <w:rsid w:val="00B430E4"/>
    <w:rsid w:val="00B43E46"/>
    <w:rsid w:val="00B56450"/>
    <w:rsid w:val="00B72632"/>
    <w:rsid w:val="00B84228"/>
    <w:rsid w:val="00B867FA"/>
    <w:rsid w:val="00B87242"/>
    <w:rsid w:val="00BA6BC3"/>
    <w:rsid w:val="00BB6EDB"/>
    <w:rsid w:val="00BE294C"/>
    <w:rsid w:val="00C150C7"/>
    <w:rsid w:val="00C2403F"/>
    <w:rsid w:val="00C3223D"/>
    <w:rsid w:val="00C472BB"/>
    <w:rsid w:val="00C75396"/>
    <w:rsid w:val="00C82F7C"/>
    <w:rsid w:val="00C85911"/>
    <w:rsid w:val="00C859C1"/>
    <w:rsid w:val="00CA3664"/>
    <w:rsid w:val="00CB5CCD"/>
    <w:rsid w:val="00CE1EBA"/>
    <w:rsid w:val="00D032AA"/>
    <w:rsid w:val="00D14C5B"/>
    <w:rsid w:val="00D15727"/>
    <w:rsid w:val="00D17EA0"/>
    <w:rsid w:val="00D253C6"/>
    <w:rsid w:val="00D34DFD"/>
    <w:rsid w:val="00D50E64"/>
    <w:rsid w:val="00D54053"/>
    <w:rsid w:val="00D61AEA"/>
    <w:rsid w:val="00D61EEB"/>
    <w:rsid w:val="00D82B55"/>
    <w:rsid w:val="00DD075A"/>
    <w:rsid w:val="00DD5D50"/>
    <w:rsid w:val="00DE35ED"/>
    <w:rsid w:val="00E34EEF"/>
    <w:rsid w:val="00E40934"/>
    <w:rsid w:val="00E63B7A"/>
    <w:rsid w:val="00E90E39"/>
    <w:rsid w:val="00EA2301"/>
    <w:rsid w:val="00EC29A6"/>
    <w:rsid w:val="00F02FEC"/>
    <w:rsid w:val="00F24CD6"/>
    <w:rsid w:val="00F47217"/>
    <w:rsid w:val="00F74D70"/>
    <w:rsid w:val="00F80A96"/>
    <w:rsid w:val="00F95E93"/>
    <w:rsid w:val="00FD66A1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16108"/>
  <w15:docId w15:val="{775F4531-6C7D-4BE1-B0F2-35BCD68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2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E8F"/>
    <w:rPr>
      <w:b/>
      <w:bCs/>
    </w:rPr>
  </w:style>
  <w:style w:type="paragraph" w:styleId="a4">
    <w:name w:val="header"/>
    <w:basedOn w:val="a"/>
    <w:link w:val="a5"/>
    <w:uiPriority w:val="99"/>
    <w:unhideWhenUsed/>
    <w:rsid w:val="00A3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232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232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AD093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0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t5015@163.com&#65292;&#31616;&#21382;&#25237;&#36882;&#25130;&#27490;&#26085;&#26399;3&#26376;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t5015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3</Pages>
  <Words>210</Words>
  <Characters>1199</Characters>
  <Application>Microsoft Office Word</Application>
  <DocSecurity>0</DocSecurity>
  <Lines>9</Lines>
  <Paragraphs>2</Paragraphs>
  <ScaleCrop>false</ScaleCrop>
  <Company>Sky123.Org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余奎</dc:creator>
  <cp:lastModifiedBy>el436</cp:lastModifiedBy>
  <cp:revision>80</cp:revision>
  <cp:lastPrinted>2021-09-23T02:14:00Z</cp:lastPrinted>
  <dcterms:created xsi:type="dcterms:W3CDTF">2018-10-26T04:05:00Z</dcterms:created>
  <dcterms:modified xsi:type="dcterms:W3CDTF">2022-03-30T03:48:00Z</dcterms:modified>
</cp:coreProperties>
</file>