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55462" w14:textId="1747DD40" w:rsidR="007769D1" w:rsidRDefault="001E60FC" w:rsidP="001E60FC">
      <w:pPr>
        <w:jc w:val="center"/>
        <w:rPr>
          <w:b/>
          <w:sz w:val="32"/>
        </w:rPr>
      </w:pPr>
      <w:r w:rsidRPr="001E60FC">
        <w:rPr>
          <w:rFonts w:hint="eastAsia"/>
          <w:b/>
          <w:sz w:val="32"/>
        </w:rPr>
        <w:t>化学化工学院实验室安全整改报告</w:t>
      </w:r>
      <w:r w:rsidR="00D926C1">
        <w:rPr>
          <w:rFonts w:hint="eastAsia"/>
          <w:b/>
          <w:sz w:val="32"/>
        </w:rPr>
        <w:t>（</w:t>
      </w:r>
      <w:r w:rsidR="00D926C1" w:rsidRPr="00D926C1">
        <w:rPr>
          <w:rFonts w:hint="eastAsia"/>
          <w:b/>
          <w:sz w:val="32"/>
          <w:highlight w:val="yellow"/>
        </w:rPr>
        <w:t>进展</w:t>
      </w:r>
      <w:r w:rsidR="00D926C1" w:rsidRPr="00D926C1">
        <w:rPr>
          <w:rFonts w:hint="eastAsia"/>
          <w:b/>
          <w:sz w:val="32"/>
          <w:highlight w:val="yellow"/>
        </w:rPr>
        <w:t>或者完成</w:t>
      </w:r>
      <w:r w:rsidR="00D926C1">
        <w:rPr>
          <w:rFonts w:hint="eastAsia"/>
          <w:b/>
          <w:sz w:val="32"/>
        </w:rPr>
        <w:t>）</w:t>
      </w:r>
    </w:p>
    <w:p w14:paraId="50433EBE" w14:textId="77777777" w:rsidR="00EE7A41" w:rsidRPr="001E60FC" w:rsidRDefault="00EE7A41" w:rsidP="001E60FC">
      <w:pPr>
        <w:jc w:val="center"/>
        <w:rPr>
          <w:rFonts w:hint="eastAsia"/>
          <w:b/>
          <w:sz w:val="32"/>
        </w:rPr>
      </w:pPr>
    </w:p>
    <w:p w14:paraId="3ECAE4B4" w14:textId="77777777" w:rsidR="001E60FC" w:rsidRDefault="001E60FC" w:rsidP="001E60FC">
      <w:pPr>
        <w:spacing w:line="520" w:lineRule="exact"/>
        <w:ind w:firstLineChars="200" w:firstLine="560"/>
        <w:rPr>
          <w:rFonts w:ascii="楷体" w:eastAsia="楷体" w:hAnsi="楷体"/>
          <w:szCs w:val="28"/>
        </w:rPr>
      </w:pPr>
      <w:r>
        <w:rPr>
          <w:rFonts w:ascii="楷体" w:eastAsia="楷体" w:hAnsi="楷体" w:hint="eastAsia"/>
          <w:szCs w:val="28"/>
        </w:rPr>
        <w:t>根据</w:t>
      </w:r>
      <w:r>
        <w:rPr>
          <w:rFonts w:ascii="楷体" w:eastAsia="楷体" w:hAnsi="楷体" w:hint="eastAsia"/>
          <w:szCs w:val="28"/>
        </w:rPr>
        <w:t>石河子大学</w:t>
      </w:r>
      <w:r w:rsidR="00EE7A41">
        <w:rPr>
          <w:rFonts w:ascii="楷体" w:eastAsia="楷体" w:hAnsi="楷体" w:hint="eastAsia"/>
          <w:szCs w:val="28"/>
        </w:rPr>
        <w:t>安全生产领导小组6</w:t>
      </w:r>
      <w:r>
        <w:rPr>
          <w:rFonts w:ascii="楷体" w:eastAsia="楷体" w:hAnsi="楷体" w:hint="eastAsia"/>
          <w:szCs w:val="28"/>
        </w:rPr>
        <w:t>月</w:t>
      </w:r>
      <w:r w:rsidR="00EE7A41">
        <w:rPr>
          <w:rFonts w:ascii="楷体" w:eastAsia="楷体" w:hAnsi="楷体" w:hint="eastAsia"/>
          <w:szCs w:val="28"/>
        </w:rPr>
        <w:t>1</w:t>
      </w:r>
      <w:r w:rsidR="00EE7A41">
        <w:rPr>
          <w:rFonts w:ascii="楷体" w:eastAsia="楷体" w:hAnsi="楷体"/>
          <w:szCs w:val="28"/>
        </w:rPr>
        <w:t>8</w:t>
      </w:r>
      <w:r>
        <w:rPr>
          <w:rFonts w:ascii="楷体" w:eastAsia="楷体" w:hAnsi="楷体" w:hint="eastAsia"/>
          <w:szCs w:val="28"/>
        </w:rPr>
        <w:t>日</w:t>
      </w:r>
      <w:r>
        <w:rPr>
          <w:rFonts w:ascii="楷体" w:eastAsia="楷体" w:hAnsi="楷体"/>
          <w:szCs w:val="28"/>
        </w:rPr>
        <w:t>反馈</w:t>
      </w:r>
      <w:r>
        <w:rPr>
          <w:rFonts w:ascii="楷体" w:eastAsia="楷体" w:hAnsi="楷体" w:hint="eastAsia"/>
          <w:szCs w:val="28"/>
        </w:rPr>
        <w:t>的“</w:t>
      </w:r>
      <w:r w:rsidR="00EE7A41">
        <w:rPr>
          <w:rFonts w:ascii="楷体" w:eastAsia="楷体" w:hAnsi="楷体" w:hint="eastAsia"/>
          <w:szCs w:val="28"/>
        </w:rPr>
        <w:t>石河子大学实验室安全检查情况通报</w:t>
      </w:r>
      <w:r>
        <w:rPr>
          <w:rFonts w:ascii="楷体" w:eastAsia="楷体" w:hAnsi="楷体"/>
          <w:szCs w:val="28"/>
        </w:rPr>
        <w:t>”</w:t>
      </w:r>
      <w:r>
        <w:rPr>
          <w:rFonts w:ascii="楷体" w:eastAsia="楷体" w:hAnsi="楷体" w:hint="eastAsia"/>
          <w:szCs w:val="28"/>
        </w:rPr>
        <w:t>，就现场检查</w:t>
      </w:r>
      <w:commentRangeStart w:id="0"/>
      <w:r w:rsidR="00EE7A41">
        <w:rPr>
          <w:rFonts w:ascii="楷体" w:eastAsia="楷体" w:hAnsi="楷体" w:hint="eastAsia"/>
          <w:szCs w:val="28"/>
          <w:u w:val="single"/>
        </w:rPr>
        <w:t xml:space="preserve"> </w:t>
      </w:r>
      <w:r w:rsidR="00EE7A41">
        <w:rPr>
          <w:rFonts w:ascii="楷体" w:eastAsia="楷体" w:hAnsi="楷体"/>
          <w:szCs w:val="28"/>
          <w:u w:val="single"/>
        </w:rPr>
        <w:t xml:space="preserve">            </w:t>
      </w:r>
      <w:commentRangeEnd w:id="0"/>
      <w:r w:rsidR="0016462A">
        <w:rPr>
          <w:rStyle w:val="a3"/>
        </w:rPr>
        <w:commentReference w:id="0"/>
      </w:r>
      <w:r>
        <w:rPr>
          <w:rFonts w:ascii="楷体" w:eastAsia="楷体" w:hAnsi="楷体" w:hint="eastAsia"/>
          <w:szCs w:val="28"/>
        </w:rPr>
        <w:t>发现的问题进行了研究讨论，</w:t>
      </w:r>
      <w:r w:rsidR="00EE7A41">
        <w:rPr>
          <w:rFonts w:ascii="楷体" w:eastAsia="楷体" w:hAnsi="楷体" w:hint="eastAsia"/>
          <w:szCs w:val="28"/>
        </w:rPr>
        <w:t>用房负责人</w:t>
      </w:r>
      <w:r w:rsidR="00EE7A41">
        <w:rPr>
          <w:rFonts w:ascii="楷体" w:eastAsia="楷体" w:hAnsi="楷体"/>
          <w:szCs w:val="28"/>
          <w:u w:val="single"/>
        </w:rPr>
        <w:t xml:space="preserve">            </w:t>
      </w:r>
      <w:r>
        <w:rPr>
          <w:rFonts w:ascii="楷体" w:eastAsia="楷体" w:hAnsi="楷体" w:hint="eastAsia"/>
          <w:szCs w:val="28"/>
        </w:rPr>
        <w:t>布置落实了</w:t>
      </w:r>
      <w:bookmarkStart w:id="1" w:name="_GoBack"/>
      <w:bookmarkEnd w:id="1"/>
      <w:r>
        <w:rPr>
          <w:rFonts w:ascii="楷体" w:eastAsia="楷体" w:hAnsi="楷体" w:hint="eastAsia"/>
          <w:szCs w:val="28"/>
        </w:rPr>
        <w:t>整改方案。现</w:t>
      </w:r>
      <w:r w:rsidR="00EE7A41">
        <w:rPr>
          <w:rFonts w:ascii="楷体" w:eastAsia="楷体" w:hAnsi="楷体" w:hint="eastAsia"/>
          <w:szCs w:val="28"/>
        </w:rPr>
        <w:t>将</w:t>
      </w:r>
      <w:r>
        <w:rPr>
          <w:rFonts w:ascii="楷体" w:eastAsia="楷体" w:hAnsi="楷体" w:hint="eastAsia"/>
          <w:szCs w:val="28"/>
        </w:rPr>
        <w:t>已完成</w:t>
      </w:r>
      <w:r w:rsidR="00EE7A41">
        <w:rPr>
          <w:rFonts w:ascii="楷体" w:eastAsia="楷体" w:hAnsi="楷体" w:hint="eastAsia"/>
          <w:szCs w:val="28"/>
        </w:rPr>
        <w:t>的</w:t>
      </w:r>
      <w:r>
        <w:rPr>
          <w:rFonts w:ascii="楷体" w:eastAsia="楷体" w:hAnsi="楷体" w:hint="eastAsia"/>
          <w:szCs w:val="28"/>
        </w:rPr>
        <w:t>整改工作，具体情况汇报如下：</w:t>
      </w:r>
    </w:p>
    <w:p w14:paraId="08B49387" w14:textId="77777777" w:rsidR="001E60FC" w:rsidRDefault="001E60FC" w:rsidP="001E60FC">
      <w:pPr>
        <w:spacing w:beforeLines="50" w:before="156" w:line="520" w:lineRule="exact"/>
        <w:ind w:firstLineChars="200" w:firstLine="562"/>
        <w:rPr>
          <w:rFonts w:ascii="楷体" w:eastAsia="楷体" w:hAnsi="楷体"/>
          <w:b/>
          <w:szCs w:val="28"/>
        </w:rPr>
      </w:pPr>
      <w:r>
        <w:rPr>
          <w:rFonts w:ascii="楷体" w:eastAsia="楷体" w:hAnsi="楷体" w:hint="eastAsia"/>
          <w:b/>
          <w:szCs w:val="28"/>
        </w:rPr>
        <w:t>一、×.×.×的问题整改</w:t>
      </w:r>
    </w:p>
    <w:p w14:paraId="128C561F" w14:textId="77777777" w:rsidR="001E60FC" w:rsidRDefault="001E60FC" w:rsidP="001E60FC">
      <w:pPr>
        <w:spacing w:line="520" w:lineRule="exact"/>
        <w:ind w:firstLineChars="200" w:firstLine="560"/>
        <w:rPr>
          <w:rFonts w:ascii="楷体" w:eastAsia="楷体" w:hAnsi="楷体"/>
          <w:szCs w:val="28"/>
        </w:rPr>
      </w:pPr>
      <w:r>
        <w:rPr>
          <w:rFonts w:ascii="楷体" w:eastAsia="楷体" w:hAnsi="楷体" w:hint="eastAsia"/>
          <w:szCs w:val="28"/>
        </w:rPr>
        <w:t>问题1：</w:t>
      </w:r>
    </w:p>
    <w:p w14:paraId="2CD09FF5" w14:textId="77777777" w:rsidR="001E60FC" w:rsidRDefault="001E60FC" w:rsidP="001E60FC">
      <w:pPr>
        <w:spacing w:line="520" w:lineRule="exact"/>
        <w:ind w:firstLineChars="200" w:firstLine="560"/>
        <w:rPr>
          <w:rFonts w:ascii="楷体" w:eastAsia="楷体" w:hAnsi="楷体"/>
          <w:szCs w:val="28"/>
        </w:rPr>
      </w:pPr>
      <w:r>
        <w:rPr>
          <w:rFonts w:ascii="楷体" w:eastAsia="楷体" w:hAnsi="楷体" w:hint="eastAsia"/>
          <w:szCs w:val="28"/>
        </w:rPr>
        <w:t>（1）存在问题描述：</w:t>
      </w:r>
      <w:r>
        <w:rPr>
          <w:rFonts w:ascii="楷体" w:eastAsia="楷体" w:hAnsi="楷体"/>
          <w:szCs w:val="28"/>
        </w:rPr>
        <w:t>……</w:t>
      </w:r>
    </w:p>
    <w:p w14:paraId="5A95326C" w14:textId="77777777" w:rsidR="001E60FC" w:rsidRDefault="001E60FC" w:rsidP="001E60FC">
      <w:pPr>
        <w:spacing w:line="520" w:lineRule="exact"/>
        <w:ind w:firstLineChars="200" w:firstLine="560"/>
        <w:rPr>
          <w:rFonts w:ascii="楷体" w:eastAsia="楷体" w:hAnsi="楷体"/>
          <w:szCs w:val="28"/>
        </w:rPr>
      </w:pPr>
      <w:r>
        <w:rPr>
          <w:rFonts w:ascii="楷体" w:eastAsia="楷体" w:hAnsi="楷体" w:hint="eastAsia"/>
          <w:szCs w:val="28"/>
        </w:rPr>
        <w:t>（2）原因分析：</w:t>
      </w:r>
      <w:r>
        <w:rPr>
          <w:rFonts w:ascii="楷体" w:eastAsia="楷体" w:hAnsi="楷体"/>
          <w:szCs w:val="28"/>
        </w:rPr>
        <w:t>……</w:t>
      </w:r>
    </w:p>
    <w:p w14:paraId="28BC50D2" w14:textId="77777777" w:rsidR="001E60FC" w:rsidRDefault="001E60FC" w:rsidP="001E60FC">
      <w:pPr>
        <w:spacing w:line="520" w:lineRule="exact"/>
        <w:ind w:firstLineChars="200" w:firstLine="560"/>
        <w:rPr>
          <w:rFonts w:ascii="楷体" w:eastAsia="楷体" w:hAnsi="楷体"/>
          <w:szCs w:val="28"/>
        </w:rPr>
      </w:pPr>
      <w:r>
        <w:rPr>
          <w:rFonts w:ascii="楷体" w:eastAsia="楷体" w:hAnsi="楷体" w:hint="eastAsia"/>
          <w:szCs w:val="28"/>
        </w:rPr>
        <w:t>（3）整改措施与结果：</w:t>
      </w:r>
      <w:r>
        <w:rPr>
          <w:rFonts w:ascii="楷体" w:eastAsia="楷体" w:hAnsi="楷体"/>
          <w:szCs w:val="28"/>
        </w:rPr>
        <w:t>……</w:t>
      </w:r>
    </w:p>
    <w:p w14:paraId="5B755E3B" w14:textId="77777777" w:rsidR="001E60FC" w:rsidRDefault="001E60FC" w:rsidP="001E60FC">
      <w:pPr>
        <w:spacing w:line="520" w:lineRule="exact"/>
        <w:ind w:firstLineChars="200" w:firstLine="560"/>
        <w:rPr>
          <w:rFonts w:ascii="楷体" w:eastAsia="楷体" w:hAnsi="楷体"/>
          <w:szCs w:val="28"/>
        </w:rPr>
      </w:pPr>
      <w:r>
        <w:rPr>
          <w:rFonts w:ascii="楷体" w:eastAsia="楷体" w:hAnsi="楷体" w:hint="eastAsia"/>
          <w:szCs w:val="28"/>
        </w:rPr>
        <w:t>（4）证明材料（文字）：请写明材料名称，立即整改条款应附相关</w:t>
      </w:r>
      <w:r>
        <w:rPr>
          <w:rFonts w:ascii="楷体" w:eastAsia="楷体" w:hAnsi="楷体"/>
          <w:szCs w:val="28"/>
        </w:rPr>
        <w:t>文件、</w:t>
      </w:r>
      <w:r>
        <w:rPr>
          <w:rFonts w:ascii="楷体" w:eastAsia="楷体" w:hAnsi="楷体" w:hint="eastAsia"/>
          <w:szCs w:val="28"/>
        </w:rPr>
        <w:t>或整改前后照片对比及</w:t>
      </w:r>
      <w:r>
        <w:rPr>
          <w:rFonts w:ascii="楷体" w:eastAsia="楷体" w:hAnsi="楷体"/>
          <w:szCs w:val="28"/>
        </w:rPr>
        <w:t>注解</w:t>
      </w:r>
      <w:r>
        <w:rPr>
          <w:rFonts w:ascii="楷体" w:eastAsia="楷体" w:hAnsi="楷体" w:hint="eastAsia"/>
          <w:szCs w:val="28"/>
        </w:rPr>
        <w:t>等；不能</w:t>
      </w:r>
      <w:proofErr w:type="gramStart"/>
      <w:r>
        <w:rPr>
          <w:rFonts w:ascii="楷体" w:eastAsia="楷体" w:hAnsi="楷体" w:hint="eastAsia"/>
          <w:szCs w:val="28"/>
        </w:rPr>
        <w:t>立整立改</w:t>
      </w:r>
      <w:proofErr w:type="gramEnd"/>
      <w:r>
        <w:rPr>
          <w:rFonts w:ascii="楷体" w:eastAsia="楷体" w:hAnsi="楷体" w:hint="eastAsia"/>
          <w:szCs w:val="28"/>
        </w:rPr>
        <w:t>的</w:t>
      </w:r>
      <w:r>
        <w:rPr>
          <w:rFonts w:ascii="楷体" w:eastAsia="楷体" w:hAnsi="楷体"/>
          <w:szCs w:val="28"/>
        </w:rPr>
        <w:t>条款</w:t>
      </w:r>
      <w:r>
        <w:rPr>
          <w:rFonts w:ascii="楷体" w:eastAsia="楷体" w:hAnsi="楷体" w:hint="eastAsia"/>
          <w:szCs w:val="28"/>
        </w:rPr>
        <w:t>应附学院正式的整改计划</w:t>
      </w:r>
      <w:r>
        <w:rPr>
          <w:rFonts w:ascii="楷体" w:eastAsia="楷体" w:hAnsi="楷体"/>
          <w:szCs w:val="28"/>
        </w:rPr>
        <w:t>、</w:t>
      </w:r>
      <w:r>
        <w:rPr>
          <w:rFonts w:ascii="楷体" w:eastAsia="楷体" w:hAnsi="楷体" w:hint="eastAsia"/>
          <w:szCs w:val="28"/>
        </w:rPr>
        <w:t>措施等文件</w:t>
      </w:r>
    </w:p>
    <w:p w14:paraId="40ACE463" w14:textId="77777777" w:rsidR="001E60FC" w:rsidRDefault="001E60FC" w:rsidP="001E60FC">
      <w:pPr>
        <w:spacing w:line="520" w:lineRule="exact"/>
        <w:ind w:firstLineChars="200" w:firstLine="560"/>
        <w:rPr>
          <w:rFonts w:ascii="楷体" w:eastAsia="楷体" w:hAnsi="楷体"/>
          <w:szCs w:val="28"/>
        </w:rPr>
      </w:pPr>
      <w:r>
        <w:rPr>
          <w:rFonts w:ascii="楷体" w:eastAsia="楷体" w:hAnsi="楷体" w:hint="eastAsia"/>
          <w:szCs w:val="28"/>
        </w:rPr>
        <w:t>（5）整改前后照片对比及</w:t>
      </w:r>
      <w:r>
        <w:rPr>
          <w:rFonts w:ascii="楷体" w:eastAsia="楷体" w:hAnsi="楷体"/>
          <w:szCs w:val="28"/>
        </w:rPr>
        <w:t>注解</w:t>
      </w:r>
      <w:r>
        <w:rPr>
          <w:rFonts w:ascii="楷体" w:eastAsia="楷体" w:hAnsi="楷体" w:hint="eastAsia"/>
          <w:szCs w:val="28"/>
        </w:rPr>
        <w:t>：</w:t>
      </w:r>
    </w:p>
    <w:p w14:paraId="43C27378" w14:textId="77777777" w:rsidR="001E60FC" w:rsidRDefault="001E60FC" w:rsidP="001E60FC">
      <w:pPr>
        <w:spacing w:line="520" w:lineRule="exact"/>
        <w:ind w:firstLineChars="200" w:firstLine="560"/>
        <w:rPr>
          <w:rFonts w:ascii="楷体" w:eastAsia="楷体" w:hAnsi="楷体"/>
          <w:szCs w:val="28"/>
        </w:rPr>
      </w:pPr>
      <w:r>
        <w:rPr>
          <w:rFonts w:ascii="楷体" w:eastAsia="楷体" w:hAnsi="楷体" w:hint="eastAsia"/>
          <w:szCs w:val="28"/>
        </w:rPr>
        <w:t>整改前（最多选择两张），整改后（最多选择两张）</w:t>
      </w:r>
    </w:p>
    <w:p w14:paraId="15D4A3B4" w14:textId="77777777" w:rsidR="0016462A" w:rsidRDefault="0016462A" w:rsidP="001E60FC">
      <w:pPr>
        <w:spacing w:line="520" w:lineRule="exact"/>
        <w:ind w:firstLineChars="200" w:firstLine="560"/>
        <w:rPr>
          <w:rFonts w:ascii="楷体" w:eastAsia="楷体" w:hAnsi="楷体"/>
          <w:szCs w:val="28"/>
        </w:rPr>
      </w:pPr>
    </w:p>
    <w:p w14:paraId="1998F374" w14:textId="77777777" w:rsidR="0016462A" w:rsidRDefault="0016462A" w:rsidP="001E60FC">
      <w:pPr>
        <w:spacing w:line="520" w:lineRule="exact"/>
        <w:ind w:firstLineChars="200" w:firstLine="560"/>
        <w:rPr>
          <w:rFonts w:ascii="楷体" w:eastAsia="楷体" w:hAnsi="楷体" w:hint="eastAsia"/>
          <w:szCs w:val="28"/>
        </w:rPr>
      </w:pPr>
    </w:p>
    <w:p w14:paraId="1BC0726C" w14:textId="77777777" w:rsidR="0016462A" w:rsidRDefault="0016462A" w:rsidP="0016462A">
      <w:pPr>
        <w:spacing w:line="520" w:lineRule="exact"/>
        <w:ind w:firstLineChars="200" w:firstLine="560"/>
        <w:jc w:val="right"/>
        <w:rPr>
          <w:rFonts w:ascii="楷体" w:eastAsia="楷体" w:hAnsi="楷体"/>
          <w:szCs w:val="28"/>
        </w:rPr>
      </w:pPr>
    </w:p>
    <w:p w14:paraId="40F26570" w14:textId="77777777" w:rsidR="0016462A" w:rsidRDefault="0016462A" w:rsidP="0016462A">
      <w:pPr>
        <w:wordWrap w:val="0"/>
        <w:spacing w:line="520" w:lineRule="exact"/>
        <w:ind w:firstLineChars="200" w:firstLine="560"/>
        <w:jc w:val="right"/>
        <w:rPr>
          <w:rFonts w:ascii="楷体" w:eastAsia="楷体" w:hAnsi="楷体"/>
          <w:szCs w:val="28"/>
          <w:u w:val="single"/>
        </w:rPr>
      </w:pPr>
      <w:r>
        <w:rPr>
          <w:rFonts w:ascii="楷体" w:eastAsia="楷体" w:hAnsi="楷体" w:hint="eastAsia"/>
          <w:szCs w:val="28"/>
        </w:rPr>
        <w:t>用房负责人：</w:t>
      </w:r>
      <w:r>
        <w:rPr>
          <w:rFonts w:ascii="楷体" w:eastAsia="楷体" w:hAnsi="楷体" w:hint="eastAsia"/>
          <w:szCs w:val="28"/>
          <w:u w:val="single"/>
        </w:rPr>
        <w:t xml:space="preserve"> </w:t>
      </w:r>
      <w:r>
        <w:rPr>
          <w:rFonts w:ascii="楷体" w:eastAsia="楷体" w:hAnsi="楷体"/>
          <w:szCs w:val="28"/>
          <w:u w:val="single"/>
        </w:rPr>
        <w:t xml:space="preserve">           (</w:t>
      </w:r>
      <w:r>
        <w:rPr>
          <w:rFonts w:ascii="楷体" w:eastAsia="楷体" w:hAnsi="楷体" w:hint="eastAsia"/>
          <w:szCs w:val="28"/>
          <w:u w:val="single"/>
        </w:rPr>
        <w:t>签字)</w:t>
      </w:r>
    </w:p>
    <w:p w14:paraId="2E2A491D" w14:textId="77777777" w:rsidR="0016462A" w:rsidRPr="0016462A" w:rsidRDefault="0016462A" w:rsidP="0016462A">
      <w:pPr>
        <w:spacing w:line="520" w:lineRule="exact"/>
        <w:ind w:firstLineChars="200" w:firstLine="560"/>
        <w:jc w:val="right"/>
        <w:rPr>
          <w:rFonts w:ascii="楷体" w:eastAsia="楷体" w:hAnsi="楷体" w:hint="eastAsia"/>
          <w:szCs w:val="28"/>
          <w:u w:val="single"/>
        </w:rPr>
      </w:pPr>
      <w:r>
        <w:rPr>
          <w:rFonts w:ascii="楷体" w:eastAsia="楷体" w:hAnsi="楷体" w:hint="eastAsia"/>
          <w:szCs w:val="28"/>
          <w:u w:val="single"/>
        </w:rPr>
        <w:t>XX年X月X日</w:t>
      </w:r>
    </w:p>
    <w:p w14:paraId="2743A5B1" w14:textId="77777777" w:rsidR="001E60FC" w:rsidRPr="001E60FC" w:rsidRDefault="001E60FC">
      <w:pPr>
        <w:rPr>
          <w:rFonts w:hint="eastAsia"/>
        </w:rPr>
      </w:pPr>
    </w:p>
    <w:sectPr w:rsidR="001E60FC" w:rsidRPr="001E6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zjg" w:date="2021-06-20T13:50:00Z" w:initials="z">
    <w:p w14:paraId="51436025" w14:textId="77777777" w:rsidR="0016462A" w:rsidRDefault="0016462A">
      <w:pPr>
        <w:pStyle w:val="a4"/>
        <w:rPr>
          <w:rFonts w:hint="eastAsia"/>
        </w:rPr>
      </w:pPr>
      <w:r>
        <w:rPr>
          <w:rStyle w:val="a3"/>
        </w:rPr>
        <w:annotationRef/>
      </w:r>
      <w:r>
        <w:rPr>
          <w:rFonts w:hint="eastAsia"/>
        </w:rPr>
        <w:t>哪个楼哪个房间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4360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436025" w16cid:durableId="2479C6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jg">
    <w15:presenceInfo w15:providerId="Windows Live" w15:userId="5c05c3087c71d4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FC"/>
    <w:rsid w:val="0016462A"/>
    <w:rsid w:val="001E60FC"/>
    <w:rsid w:val="007769D1"/>
    <w:rsid w:val="00813270"/>
    <w:rsid w:val="00D926C1"/>
    <w:rsid w:val="00E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C91A"/>
  <w15:chartTrackingRefBased/>
  <w15:docId w15:val="{B8F53733-DEC3-4AF8-8B1F-CB335FD3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0F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462A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16462A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16462A"/>
    <w:rPr>
      <w:rFonts w:ascii="Times New Roman" w:eastAsia="宋体" w:hAnsi="Times New Roman" w:cs="Times New Roman"/>
      <w:sz w:val="28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462A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16462A"/>
    <w:rPr>
      <w:rFonts w:ascii="Times New Roman" w:eastAsia="宋体" w:hAnsi="Times New Roman" w:cs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462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646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</dc:creator>
  <cp:keywords/>
  <dc:description/>
  <cp:lastModifiedBy>zjg</cp:lastModifiedBy>
  <cp:revision>4</cp:revision>
  <dcterms:created xsi:type="dcterms:W3CDTF">2021-06-20T05:40:00Z</dcterms:created>
  <dcterms:modified xsi:type="dcterms:W3CDTF">2021-06-20T05:54:00Z</dcterms:modified>
</cp:coreProperties>
</file>